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widowControl/>
        <w:spacing w:line="380" w:lineRule="atLeast"/>
        <w:jc w:val="center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eastAsia="zh-CN"/>
        </w:rPr>
        <w:t>集美区社区工作站其他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工作人员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eastAsia="zh-CN"/>
        </w:rPr>
        <w:t>晋升考试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10"/>
        <w:gridCol w:w="395"/>
        <w:gridCol w:w="149"/>
        <w:gridCol w:w="316"/>
        <w:gridCol w:w="1155"/>
        <w:gridCol w:w="195"/>
        <w:gridCol w:w="15"/>
        <w:gridCol w:w="84"/>
        <w:gridCol w:w="1064"/>
        <w:gridCol w:w="52"/>
        <w:gridCol w:w="630"/>
        <w:gridCol w:w="272"/>
        <w:gridCol w:w="743"/>
        <w:gridCol w:w="670"/>
        <w:gridCol w:w="10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(  岁)</w:t>
            </w: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 xml:space="preserve"> (     岁)</w:t>
            </w:r>
          </w:p>
        </w:tc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入党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3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业院校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221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及 专 业</w:t>
            </w:r>
          </w:p>
        </w:tc>
        <w:tc>
          <w:tcPr>
            <w:tcW w:w="337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221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及 专 业</w:t>
            </w:r>
          </w:p>
        </w:tc>
        <w:tc>
          <w:tcPr>
            <w:tcW w:w="337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报考职位</w:t>
            </w:r>
          </w:p>
        </w:tc>
        <w:tc>
          <w:tcPr>
            <w:tcW w:w="463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方式</w:t>
            </w:r>
          </w:p>
        </w:tc>
        <w:tc>
          <w:tcPr>
            <w:tcW w:w="27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01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近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核情况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2015年度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2016年度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年度</w:t>
            </w: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年度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7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情况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80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加分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情况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801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</w:trPr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所在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社区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意    见</w:t>
            </w:r>
          </w:p>
        </w:tc>
        <w:tc>
          <w:tcPr>
            <w:tcW w:w="343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年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日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所在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镇、街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意    见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 年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月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013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考试成绩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加分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名次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76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区民政局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意   见</w:t>
            </w:r>
          </w:p>
        </w:tc>
        <w:tc>
          <w:tcPr>
            <w:tcW w:w="8013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年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月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备  注</w:t>
            </w:r>
          </w:p>
        </w:tc>
        <w:tc>
          <w:tcPr>
            <w:tcW w:w="801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auto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</w:pPr>
      <w:r>
        <w:rPr>
          <w:rFonts w:hint="eastAsia" w:ascii="宋体" w:hAnsi="宋体"/>
          <w:color w:val="auto"/>
          <w:kern w:val="0"/>
          <w:sz w:val="24"/>
        </w:rPr>
        <w:t>（此表双面打印）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11066"/>
    <w:rsid w:val="3A311066"/>
    <w:rsid w:val="6C8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2020-07-27T10:16:00Z</dcterms:created>
  <dc:creator>chenhb</dc:creator>
  <cp:lastModifiedBy>chenhb</cp:lastModifiedBy>
  <dcterms:modified xsi:type="dcterms:W3CDTF">2020-07-27T10:17:17Z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