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4569F">
      <w:pPr>
        <w:widowControl/>
        <w:spacing w:after="78" w:afterLines="25" w:line="500" w:lineRule="exac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供应商报名表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4173"/>
        <w:gridCol w:w="4173"/>
      </w:tblGrid>
      <w:tr w14:paraId="1864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noWrap w:val="0"/>
            <w:vAlign w:val="center"/>
          </w:tcPr>
          <w:p w14:paraId="7D9041BE"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cs="宋体-方正超大字符集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</w:t>
            </w:r>
            <w:r>
              <w:rPr>
                <w:rFonts w:hint="eastAsia" w:ascii="宋体" w:hAnsi="宋体" w:cs="宋体-方正超大字符集"/>
                <w:kern w:val="0"/>
                <w:sz w:val="24"/>
              </w:rPr>
              <w:t>名日期</w:t>
            </w:r>
          </w:p>
        </w:tc>
        <w:tc>
          <w:tcPr>
            <w:tcW w:w="8346" w:type="dxa"/>
            <w:gridSpan w:val="2"/>
            <w:noWrap w:val="0"/>
            <w:vAlign w:val="center"/>
          </w:tcPr>
          <w:p w14:paraId="6E32D2F3">
            <w:pPr>
              <w:widowControl/>
              <w:spacing w:before="46" w:beforeLines="15" w:after="46" w:afterLines="15" w:line="360" w:lineRule="auto"/>
              <w:ind w:firstLine="720" w:firstLineChars="3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　　月　　日</w:t>
            </w:r>
          </w:p>
        </w:tc>
      </w:tr>
      <w:tr w14:paraId="7EE9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restart"/>
            <w:noWrap w:val="0"/>
            <w:vAlign w:val="center"/>
          </w:tcPr>
          <w:p w14:paraId="12E48E72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供应商报名参加的项目</w:t>
            </w:r>
          </w:p>
        </w:tc>
        <w:tc>
          <w:tcPr>
            <w:tcW w:w="8346" w:type="dxa"/>
            <w:gridSpan w:val="2"/>
            <w:tcBorders>
              <w:bottom w:val="dotted" w:color="auto" w:sz="4" w:space="0"/>
            </w:tcBorders>
            <w:noWrap w:val="0"/>
            <w:vAlign w:val="center"/>
          </w:tcPr>
          <w:p w14:paraId="08E572BB">
            <w:pPr>
              <w:widowControl/>
              <w:spacing w:before="46" w:beforeLines="15" w:after="46" w:afterLines="15"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SDJS2025-208</w:t>
            </w:r>
          </w:p>
        </w:tc>
      </w:tr>
      <w:tr w14:paraId="1FE0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noWrap w:val="0"/>
            <w:vAlign w:val="center"/>
          </w:tcPr>
          <w:p w14:paraId="3A0357ED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1331725">
            <w:pPr>
              <w:widowControl/>
              <w:spacing w:before="46" w:beforeLines="15" w:after="46" w:afterLines="15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集美职校新校区大合班教室工程（多功能报告厅）工程</w:t>
            </w:r>
          </w:p>
        </w:tc>
      </w:tr>
      <w:tr w14:paraId="49F1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0093606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 w14:paraId="19C3FCD3">
            <w:pPr>
              <w:widowControl/>
              <w:spacing w:before="46" w:beforeLines="15" w:after="46" w:afterLines="15" w:line="360" w:lineRule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标段或合同包（如有）：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合同包一</w:t>
            </w:r>
          </w:p>
        </w:tc>
      </w:tr>
      <w:tr w14:paraId="3520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E20B4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报名供应商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开具发票资料</w:t>
            </w:r>
          </w:p>
        </w:tc>
        <w:tc>
          <w:tcPr>
            <w:tcW w:w="8346" w:type="dxa"/>
            <w:gridSpan w:val="2"/>
            <w:tcBorders>
              <w:left w:val="single" w:color="auto" w:sz="4" w:space="0"/>
              <w:bottom w:val="dotted" w:color="auto" w:sz="4" w:space="0"/>
            </w:tcBorders>
            <w:noWrap w:val="0"/>
            <w:vAlign w:val="center"/>
          </w:tcPr>
          <w:p w14:paraId="1EE54ACE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供应商全称：</w:t>
            </w:r>
          </w:p>
        </w:tc>
      </w:tr>
      <w:tr w14:paraId="7691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FAB5C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noWrap w:val="0"/>
            <w:vAlign w:val="center"/>
          </w:tcPr>
          <w:p w14:paraId="1F738E64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纳税人识别号：</w:t>
            </w:r>
          </w:p>
        </w:tc>
      </w:tr>
      <w:tr w14:paraId="1B387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4703D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  <w:left w:val="single" w:color="auto" w:sz="4" w:space="0"/>
            </w:tcBorders>
            <w:noWrap w:val="0"/>
            <w:vAlign w:val="center"/>
          </w:tcPr>
          <w:p w14:paraId="186008FE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通信地址及</w:t>
            </w:r>
            <w:r>
              <w:rPr>
                <w:rFonts w:hint="eastAsia" w:ascii="ˎ̥" w:hAnsi="ˎ̥" w:cs="宋体"/>
                <w:kern w:val="0"/>
                <w:sz w:val="24"/>
                <w:lang w:eastAsia="zh-CN"/>
              </w:rPr>
              <w:t>电话</w:t>
            </w:r>
            <w:r>
              <w:rPr>
                <w:rFonts w:hint="eastAsia" w:ascii="ˎ̥" w:hAnsi="ˎ̥" w:cs="宋体"/>
                <w:kern w:val="0"/>
                <w:sz w:val="24"/>
              </w:rPr>
              <w:t>：</w:t>
            </w:r>
          </w:p>
        </w:tc>
      </w:tr>
      <w:tr w14:paraId="7DD6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2D667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  <w:left w:val="single" w:color="auto" w:sz="4" w:space="0"/>
            </w:tcBorders>
            <w:noWrap w:val="0"/>
            <w:vAlign w:val="center"/>
          </w:tcPr>
          <w:p w14:paraId="32398BBF">
            <w:pPr>
              <w:widowControl/>
              <w:spacing w:before="46" w:beforeLines="15" w:after="46" w:afterLines="15" w:line="360" w:lineRule="auto"/>
              <w:rPr>
                <w:rFonts w:hint="eastAsia" w:ascii="ˎ̥" w:hAnsi="ˎ̥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4"/>
                <w:lang w:eastAsia="zh-CN"/>
              </w:rPr>
              <w:t>开户行及开户账号：</w:t>
            </w:r>
          </w:p>
        </w:tc>
      </w:tr>
      <w:tr w14:paraId="1739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8159BAC">
            <w:pPr>
              <w:widowControl/>
              <w:spacing w:before="46" w:beforeLines="15" w:after="46" w:afterLines="15"/>
              <w:jc w:val="center"/>
              <w:rPr>
                <w:rFonts w:hint="eastAsia"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联系人及</w:t>
            </w:r>
          </w:p>
          <w:p w14:paraId="46A62720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联系方式</w:t>
            </w:r>
          </w:p>
        </w:tc>
        <w:tc>
          <w:tcPr>
            <w:tcW w:w="4173" w:type="dxa"/>
            <w:tcBorders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94F91C1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4173" w:type="dxa"/>
            <w:tcBorders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 w14:paraId="0EC259FC">
            <w:pPr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</w:tc>
      </w:tr>
      <w:tr w14:paraId="3F008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noWrap w:val="0"/>
            <w:vAlign w:val="center"/>
          </w:tcPr>
          <w:p w14:paraId="78C978FA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173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F76B47E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传真：</w:t>
            </w:r>
          </w:p>
        </w:tc>
        <w:tc>
          <w:tcPr>
            <w:tcW w:w="41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 w14:paraId="0F2C2AC5">
            <w:pPr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</w:t>
            </w:r>
          </w:p>
        </w:tc>
      </w:tr>
      <w:tr w14:paraId="7421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noWrap w:val="0"/>
            <w:vAlign w:val="center"/>
          </w:tcPr>
          <w:p w14:paraId="36068DAF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 w14:paraId="688D3391">
            <w:pPr>
              <w:widowControl/>
              <w:tabs>
                <w:tab w:val="left" w:pos="2013"/>
              </w:tabs>
              <w:spacing w:before="46" w:beforeLines="15" w:after="46" w:afterLines="15" w:line="360" w:lineRule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ab/>
            </w:r>
          </w:p>
        </w:tc>
      </w:tr>
      <w:tr w14:paraId="01FE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F2E44F1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 w14:paraId="30665F27">
            <w:pPr>
              <w:widowControl/>
              <w:tabs>
                <w:tab w:val="left" w:pos="2013"/>
              </w:tabs>
              <w:spacing w:before="46" w:beforeLines="15" w:after="46" w:afterLines="15" w:line="360" w:lineRule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邮寄地址：</w:t>
            </w:r>
          </w:p>
        </w:tc>
      </w:tr>
      <w:tr w14:paraId="1FD6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508" w:type="dxa"/>
            <w:tcBorders>
              <w:top w:val="single" w:color="auto" w:sz="4" w:space="0"/>
            </w:tcBorders>
            <w:noWrap w:val="0"/>
            <w:vAlign w:val="center"/>
          </w:tcPr>
          <w:p w14:paraId="57A3B47A"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8346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 w14:paraId="649410C0"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华文彩云" w:hAnsi="华文彩云" w:eastAsia="华文彩云" w:cs="华文彩云"/>
                <w:kern w:val="0"/>
                <w:sz w:val="44"/>
                <w:szCs w:val="44"/>
                <w:lang w:eastAsia="zh-CN"/>
              </w:rPr>
              <w:t>采购文件费转账凭证粘贴处</w:t>
            </w:r>
          </w:p>
        </w:tc>
      </w:tr>
      <w:tr w14:paraId="2FFF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9854" w:type="dxa"/>
            <w:gridSpan w:val="3"/>
            <w:noWrap w:val="0"/>
            <w:vAlign w:val="center"/>
          </w:tcPr>
          <w:p w14:paraId="4D0CE7F8">
            <w:pPr>
              <w:widowControl/>
              <w:spacing w:before="78" w:beforeLines="25" w:after="78" w:afterLines="25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采购代理机构</w:t>
            </w:r>
            <w:r>
              <w:rPr>
                <w:rFonts w:hint="eastAsia" w:ascii="宋体" w:hAnsi="宋体" w:cs="宋体"/>
                <w:kern w:val="0"/>
                <w:sz w:val="24"/>
              </w:rPr>
              <w:t>声明：以上信息系根据采购需要依法采集，供应商必须如实、完整地提供以上信息，不能错漏。若由于供应商未如实、完整或错误提供以上信息的，须自行承担可能无投标资格或</w:t>
            </w:r>
            <w:r>
              <w:rPr>
                <w:rFonts w:ascii="宋体" w:hAnsi="宋体" w:cs="宋体"/>
                <w:kern w:val="0"/>
                <w:sz w:val="24"/>
              </w:rPr>
              <w:t>不能及时得到</w:t>
            </w:r>
            <w:r>
              <w:rPr>
                <w:rFonts w:hint="eastAsia" w:ascii="宋体" w:hAnsi="宋体" w:cs="宋体"/>
                <w:kern w:val="0"/>
                <w:sz w:val="24"/>
              </w:rPr>
              <w:t>采购项目</w:t>
            </w:r>
            <w:r>
              <w:rPr>
                <w:rFonts w:ascii="宋体" w:hAnsi="宋体" w:cs="宋体"/>
                <w:kern w:val="0"/>
                <w:sz w:val="24"/>
              </w:rPr>
              <w:t>相关修改澄清等信息</w:t>
            </w:r>
            <w:r>
              <w:rPr>
                <w:rFonts w:hint="eastAsia" w:ascii="宋体" w:hAnsi="宋体" w:cs="宋体"/>
                <w:kern w:val="0"/>
                <w:sz w:val="24"/>
              </w:rPr>
              <w:t>而造成的一系列后果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</w:rPr>
              <w:t>本表供应商可以自行打印并在报名时提交。</w:t>
            </w: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HYPERLINK "mailto:</w:instrText>
            </w:r>
            <w:r>
              <w:rPr>
                <w:rFonts w:hint="eastAsia" w:ascii="宋体" w:hAnsi="宋体" w:cs="宋体"/>
                <w:kern w:val="0"/>
                <w:sz w:val="24"/>
              </w:rPr>
              <w:instrText xml:space="preserve">直接汇款购买可将本表格电子版发送我公司邮箱xn2200189@163.com</w:instrText>
            </w:r>
            <w:r>
              <w:rPr>
                <w:rFonts w:ascii="宋体" w:hAnsi="宋体" w:cs="宋体"/>
                <w:kern w:val="0"/>
                <w:sz w:val="24"/>
              </w:rPr>
              <w:instrText xml:space="preserve">"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</w:rPr>
              <w:t>直接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网上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公对公转账</w:t>
            </w:r>
            <w:r>
              <w:rPr>
                <w:rFonts w:hint="eastAsia" w:ascii="宋体" w:hAnsi="宋体" w:cs="宋体"/>
                <w:kern w:val="0"/>
                <w:sz w:val="24"/>
              </w:rPr>
              <w:t>购买可将本表格电子版发送我公司邮箱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jsxmfgs@126.com</w:t>
            </w:r>
            <w:r>
              <w:rPr>
                <w:rFonts w:hint="eastAsia" w:ascii="宋体" w:hAnsi="宋体" w:cs="宋体"/>
                <w:kern w:val="0"/>
                <w:sz w:val="24"/>
              </w:rPr>
              <w:t>，联系人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:邱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女士，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0592-6227909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348E2D77">
            <w:pPr>
              <w:widowControl/>
              <w:spacing w:before="78" w:beforeLines="25" w:after="78" w:afterLines="25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“采购文件及其配套资料费用”收款单位名称：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时代建盛工程管理有限公司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厦门分公司；开户行：民生银行集美支行；账号：695745540。（转账时应在银行受理单据上标明“项目编号和项目名称简称”，个人账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户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转账时应在银行受理单据上标明“项目编号和项目名称简称及单位简称”）</w:t>
            </w:r>
          </w:p>
        </w:tc>
      </w:tr>
    </w:tbl>
    <w:p w14:paraId="4D2E517F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OGUyNzY5NDIzZDk4MjM2ZmI1MTFlMmRhZWMzMGEifQ=="/>
  </w:docVars>
  <w:rsids>
    <w:rsidRoot w:val="21A07367"/>
    <w:rsid w:val="03560A05"/>
    <w:rsid w:val="06ED1D83"/>
    <w:rsid w:val="0748155D"/>
    <w:rsid w:val="0B5E6BA7"/>
    <w:rsid w:val="0C69775D"/>
    <w:rsid w:val="1904427F"/>
    <w:rsid w:val="21A07367"/>
    <w:rsid w:val="220C1A83"/>
    <w:rsid w:val="278657D7"/>
    <w:rsid w:val="27D7721B"/>
    <w:rsid w:val="282B7157"/>
    <w:rsid w:val="28FE4F63"/>
    <w:rsid w:val="30D57075"/>
    <w:rsid w:val="311B13D3"/>
    <w:rsid w:val="33316803"/>
    <w:rsid w:val="3D135C4D"/>
    <w:rsid w:val="3EDB02F6"/>
    <w:rsid w:val="40673963"/>
    <w:rsid w:val="41295049"/>
    <w:rsid w:val="41FE1245"/>
    <w:rsid w:val="48486388"/>
    <w:rsid w:val="4B271DA5"/>
    <w:rsid w:val="52072F14"/>
    <w:rsid w:val="541A4C14"/>
    <w:rsid w:val="550A1D95"/>
    <w:rsid w:val="57CB3C89"/>
    <w:rsid w:val="58232550"/>
    <w:rsid w:val="65364793"/>
    <w:rsid w:val="66064892"/>
    <w:rsid w:val="6777716B"/>
    <w:rsid w:val="68F01EEB"/>
    <w:rsid w:val="6BB568D4"/>
    <w:rsid w:val="6C3F78AC"/>
    <w:rsid w:val="6DA93648"/>
    <w:rsid w:val="6E292320"/>
    <w:rsid w:val="71D31908"/>
    <w:rsid w:val="729D7EF6"/>
    <w:rsid w:val="731B6053"/>
    <w:rsid w:val="7D6A6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color w:val="FF0000"/>
      <w:kern w:val="0"/>
      <w:sz w:val="20"/>
    </w:rPr>
  </w:style>
  <w:style w:type="paragraph" w:customStyle="1" w:styleId="3">
    <w:name w:val="一级条标题"/>
    <w:basedOn w:val="4"/>
    <w:next w:val="5"/>
    <w:autoRedefine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492</Characters>
  <Lines>0</Lines>
  <Paragraphs>0</Paragraphs>
  <TotalTime>0</TotalTime>
  <ScaleCrop>false</ScaleCrop>
  <LinksUpToDate>false</LinksUpToDate>
  <CharactersWithSpaces>497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2020-06-11T07:10:00Z</dcterms:created>
  <dc:creator>Administrator</dc:creator>
  <cp:lastModifiedBy>YXA-邱</cp:lastModifiedBy>
  <dcterms:modified xsi:type="dcterms:W3CDTF">2025-06-13T02:40:40Z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9662EED37BAF42B8A91F5637382F2EC1</vt:lpwstr>
  </property>
  <property fmtid="{D5CDD505-2E9C-101B-9397-08002B2CF9AE}" pid="4" name="KSOTemplateDocerSaveRecord">
    <vt:lpwstr>eyJoZGlkIjoiN2Q0YjU4MjQzY2RmZWZlYzRjMDYwYjAwMmU4ZmU5ZjAiLCJ1c2VySWQiOiIzMzQ4ODA2MjkifQ==</vt:lpwstr>
  </property>
</Properties>
</file>